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pStyle w:val="5"/>
        <w:keepNext w:val="0"/>
        <w:keepLines w:val="0"/>
        <w:pageBreakBefore w:val="0"/>
        <w:overflowPunct/>
        <w:topLinePunct w:val="0"/>
        <w:autoSpaceDE/>
        <w:autoSpaceDN/>
        <w:bidi w:val="0"/>
        <w:rPr>
          <w:rFonts w:hint="default" w:ascii="宋体" w:hAnsi="宋体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  <w:t>“法护黄河青春行”青少年生态文明实践团队申报表</w:t>
      </w:r>
    </w:p>
    <w:p>
      <w:pPr>
        <w:pStyle w:val="5"/>
        <w:keepNext w:val="0"/>
        <w:keepLines w:val="0"/>
        <w:pageBreakBefore w:val="0"/>
        <w:overflowPunct/>
        <w:topLinePunct w:val="0"/>
        <w:autoSpaceDE/>
        <w:autoSpaceDN/>
        <w:bidi w:val="0"/>
        <w:rPr>
          <w:rFonts w:hint="eastAsia" w:ascii="宋体" w:hAnsi="宋体"/>
        </w:rPr>
      </w:pPr>
    </w:p>
    <w:tbl>
      <w:tblPr>
        <w:tblStyle w:val="9"/>
        <w:tblW w:w="859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847"/>
        <w:gridCol w:w="163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实践团队名称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所在高校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所属地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指导老师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联系方式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队长（学生）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联系方式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服务时间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日到</w:t>
            </w:r>
            <w:r>
              <w:rPr>
                <w:rFonts w:hint="eastAsia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团队基本情况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（成员身份证号）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ind w:left="0" w:leftChars="0" w:firstLine="0" w:firstLineChars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计</w:t>
            </w: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划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方正仿宋_GBK" w:cs="Times New Roman"/>
                <w:bCs/>
                <w:kern w:val="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 w:ascii="宋体" w:hAnsi="宋体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学校团委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推荐意见</w:t>
            </w:r>
          </w:p>
        </w:tc>
        <w:tc>
          <w:tcPr>
            <w:tcW w:w="5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方正仿宋_GBK" w:cs="Times New Roman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Cs/>
                <w:kern w:val="2"/>
                <w:sz w:val="32"/>
                <w:szCs w:val="32"/>
                <w:lang w:val="en-US" w:eastAsia="zh-CN" w:bidi="ar"/>
              </w:rPr>
              <w:t>推荐单位（盖章）：</w:t>
            </w:r>
          </w:p>
        </w:tc>
      </w:tr>
    </w:tbl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rPr>
          <w:rFonts w:hint="eastAsia" w:ascii="宋体" w:hAnsi="宋体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left"/>
        <w:rPr>
          <w:rFonts w:hint="default" w:ascii="宋体" w:hAnsi="宋体" w:eastAsia="方正仿宋_GBK" w:cs="Times New Roman"/>
          <w:kern w:val="2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  <w:t>“法护黄河青春行”青少年生态文明实践团队汇总表</w:t>
      </w:r>
    </w:p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rPr>
          <w:rFonts w:hint="eastAsia" w:ascii="宋体" w:hAnsi="宋体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楷体_GB2312" w:cs="楷体_GB2312"/>
          <w:lang w:val="en-US" w:eastAsia="zh-CN"/>
        </w:rPr>
        <w:t>填报单位：</w:t>
      </w:r>
      <w:r>
        <w:rPr>
          <w:rFonts w:hint="eastAsia" w:eastAsia="楷体_GB2312" w:cs="楷体_GB2312"/>
          <w:lang w:val="en-US" w:eastAsia="zh-CN"/>
        </w:rPr>
        <w:t xml:space="preserve">                                      </w:t>
      </w:r>
      <w:r>
        <w:rPr>
          <w:rFonts w:hint="eastAsia" w:ascii="宋体" w:hAnsi="宋体" w:eastAsia="楷体_GB2312" w:cs="楷体_GB2312"/>
          <w:lang w:val="en-US" w:eastAsia="zh-CN"/>
        </w:rPr>
        <w:t>填报人：</w:t>
      </w:r>
      <w:r>
        <w:rPr>
          <w:rFonts w:hint="eastAsia" w:eastAsia="楷体_GB2312" w:cs="楷体_GB2312"/>
          <w:lang w:val="en-US" w:eastAsia="zh-CN"/>
        </w:rPr>
        <w:t xml:space="preserve">         </w:t>
      </w:r>
      <w:r>
        <w:rPr>
          <w:rFonts w:hint="eastAsia" w:ascii="宋体" w:hAnsi="宋体" w:eastAsia="楷体_GB2312" w:cs="楷体_GB2312"/>
          <w:lang w:val="en-US" w:eastAsia="zh-CN"/>
        </w:rPr>
        <w:t>联系方式：</w:t>
      </w:r>
    </w:p>
    <w:tbl>
      <w:tblPr>
        <w:tblStyle w:val="10"/>
        <w:tblW w:w="13556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69"/>
        <w:gridCol w:w="2162"/>
        <w:gridCol w:w="1751"/>
        <w:gridCol w:w="1676"/>
        <w:gridCol w:w="1676"/>
        <w:gridCol w:w="16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所在高校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实践队伍名称</w:t>
            </w:r>
          </w:p>
        </w:tc>
        <w:tc>
          <w:tcPr>
            <w:tcW w:w="17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队长（学生）</w:t>
            </w: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指导教师</w:t>
            </w: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0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0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0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DlhYjQ3OTI4M2Q5ZjJmMTA0NDg1YzlkZDljNmQifQ=="/>
  </w:docVars>
  <w:rsids>
    <w:rsidRoot w:val="19C711DC"/>
    <w:rsid w:val="0137184F"/>
    <w:rsid w:val="06F649C6"/>
    <w:rsid w:val="093914FB"/>
    <w:rsid w:val="0F2A0242"/>
    <w:rsid w:val="19C711DC"/>
    <w:rsid w:val="1D821CEF"/>
    <w:rsid w:val="20AC5329"/>
    <w:rsid w:val="233F28CD"/>
    <w:rsid w:val="25E5616D"/>
    <w:rsid w:val="2C420DA8"/>
    <w:rsid w:val="30556F21"/>
    <w:rsid w:val="333944B0"/>
    <w:rsid w:val="3C2F0B92"/>
    <w:rsid w:val="3D9A3237"/>
    <w:rsid w:val="40C97FE6"/>
    <w:rsid w:val="470753B7"/>
    <w:rsid w:val="47F019AD"/>
    <w:rsid w:val="4F724D1A"/>
    <w:rsid w:val="572F4C71"/>
    <w:rsid w:val="5A186745"/>
    <w:rsid w:val="5DA94FE4"/>
    <w:rsid w:val="5E9B7945"/>
    <w:rsid w:val="60324094"/>
    <w:rsid w:val="642672F2"/>
    <w:rsid w:val="64A91EFE"/>
    <w:rsid w:val="7BB43506"/>
    <w:rsid w:val="7BD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widowControl/>
      <w:spacing w:after="0"/>
      <w:ind w:firstLine="420" w:firstLineChars="100"/>
      <w:textAlignment w:val="baseline"/>
    </w:pPr>
    <w:rPr>
      <w:rFonts w:ascii="Calibri" w:hAnsi="Calibri" w:eastAsia="宋体" w:cs="Times New Roman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toc 3"/>
    <w:basedOn w:val="1"/>
    <w:next w:val="1"/>
    <w:qFormat/>
    <w:uiPriority w:val="0"/>
    <w:pPr>
      <w:ind w:left="420"/>
    </w:pPr>
    <w:rPr>
      <w:rFonts w:ascii="等线" w:eastAsia="等线"/>
      <w:b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1510</Words>
  <Characters>1583</Characters>
  <Lines>0</Lines>
  <Paragraphs>0</Paragraphs>
  <TotalTime>10</TotalTime>
  <ScaleCrop>false</ScaleCrop>
  <LinksUpToDate>false</LinksUpToDate>
  <CharactersWithSpaces>1681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2024-01-14T13:23:00Z</dcterms:created>
  <dc:creator>追忆似水流年</dc:creator>
  <cp:lastModifiedBy>王正强</cp:lastModifiedBy>
  <cp:lastPrinted>2024-01-15T03:18:00Z</cp:lastPrinted>
  <dcterms:modified xsi:type="dcterms:W3CDTF">2024-01-16T04:31:09Z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72BC7A6715334F488010CD2FBD361A19_13</vt:lpwstr>
  </property>
</Properties>
</file>